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606"/>
        <w:gridCol w:w="1296"/>
        <w:gridCol w:w="543"/>
        <w:gridCol w:w="511"/>
        <w:gridCol w:w="106"/>
        <w:gridCol w:w="762"/>
        <w:gridCol w:w="915"/>
        <w:gridCol w:w="1665"/>
      </w:tblGrid>
      <w:tr w:rsidR="00722101" w:rsidRPr="00D91269" w14:paraId="37E3996D" w14:textId="77777777" w:rsidTr="00100DCB">
        <w:tc>
          <w:tcPr>
            <w:tcW w:w="5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69FFE0" w14:textId="77777777" w:rsidR="00B001B6" w:rsidRPr="00D91269" w:rsidRDefault="00B001B6" w:rsidP="00D91269">
            <w:pPr>
              <w:spacing w:after="0" w:line="240" w:lineRule="auto"/>
              <w:rPr>
                <w:b/>
                <w:sz w:val="30"/>
              </w:rPr>
            </w:pPr>
            <w:r w:rsidRPr="00D91269">
              <w:rPr>
                <w:b/>
                <w:sz w:val="30"/>
              </w:rPr>
              <w:t xml:space="preserve">Evangelisches Freizeitheim Amelith </w:t>
            </w:r>
          </w:p>
          <w:p w14:paraId="548A19C1" w14:textId="77777777" w:rsidR="00B001B6" w:rsidRPr="00D91269" w:rsidRDefault="00B001B6" w:rsidP="00D91269">
            <w:pPr>
              <w:spacing w:after="0" w:line="240" w:lineRule="auto"/>
            </w:pPr>
          </w:p>
          <w:p w14:paraId="510AD1BC" w14:textId="77777777" w:rsidR="00B001B6" w:rsidRPr="00D91269" w:rsidRDefault="00C26557" w:rsidP="00D91269">
            <w:pPr>
              <w:spacing w:after="0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Anmeldebestätigung und Belegun</w:t>
            </w:r>
            <w:r w:rsidR="00232CB4">
              <w:rPr>
                <w:b/>
                <w:sz w:val="26"/>
              </w:rPr>
              <w:t>g</w:t>
            </w:r>
            <w:r>
              <w:rPr>
                <w:b/>
                <w:sz w:val="26"/>
              </w:rPr>
              <w:t>sbogen</w:t>
            </w:r>
          </w:p>
          <w:p w14:paraId="271D0439" w14:textId="77777777" w:rsidR="00B001B6" w:rsidRPr="00D91269" w:rsidRDefault="00B001B6" w:rsidP="00C26557">
            <w:pPr>
              <w:widowControl w:val="0"/>
              <w:tabs>
                <w:tab w:val="left" w:pos="3588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7B9E7" w14:textId="77777777" w:rsidR="00B001B6" w:rsidRPr="00D91269" w:rsidRDefault="00CE11F4" w:rsidP="00D9126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caps/>
                <w:noProof/>
                <w:sz w:val="36"/>
                <w:lang w:eastAsia="de-DE"/>
              </w:rPr>
              <w:drawing>
                <wp:inline distT="0" distB="0" distL="0" distR="0" wp14:anchorId="12197A13" wp14:editId="766CDB61">
                  <wp:extent cx="1924050" cy="8477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ACA" w:rsidRPr="00F21FD4" w14:paraId="0A7B7F8B" w14:textId="77777777" w:rsidTr="00394BD5">
        <w:tc>
          <w:tcPr>
            <w:tcW w:w="4786" w:type="dxa"/>
            <w:gridSpan w:val="3"/>
            <w:tcBorders>
              <w:top w:val="nil"/>
              <w:left w:val="nil"/>
              <w:right w:val="nil"/>
            </w:tcBorders>
          </w:tcPr>
          <w:p w14:paraId="3181C184" w14:textId="77777777" w:rsidR="00773ACA" w:rsidRPr="00D91269" w:rsidRDefault="00773ACA" w:rsidP="00D91269">
            <w:pPr>
              <w:spacing w:after="0" w:line="240" w:lineRule="auto"/>
            </w:pPr>
          </w:p>
          <w:p w14:paraId="59E9B367" w14:textId="77777777" w:rsidR="00296175" w:rsidRDefault="00296175" w:rsidP="00296175">
            <w:pPr>
              <w:widowControl w:val="0"/>
              <w:tabs>
                <w:tab w:val="left" w:pos="3588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Anmeldebestätigung bitte schicken an</w:t>
            </w:r>
          </w:p>
          <w:p w14:paraId="75945713" w14:textId="77777777" w:rsidR="00296175" w:rsidRDefault="00296175" w:rsidP="00296175">
            <w:pPr>
              <w:widowControl w:val="0"/>
              <w:tabs>
                <w:tab w:val="left" w:pos="3588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</w:p>
          <w:p w14:paraId="56DD59E1" w14:textId="77777777" w:rsidR="00527E9C" w:rsidRDefault="00527E9C" w:rsidP="00296175">
            <w:pPr>
              <w:widowControl w:val="0"/>
              <w:tabs>
                <w:tab w:val="left" w:pos="3588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527E9C">
              <w:rPr>
                <w:sz w:val="24"/>
              </w:rPr>
              <w:t>CVJM Göttingen</w:t>
            </w:r>
          </w:p>
          <w:p w14:paraId="04CDEED3" w14:textId="77777777" w:rsidR="00296175" w:rsidRDefault="00527E9C" w:rsidP="00296175">
            <w:pPr>
              <w:widowControl w:val="0"/>
              <w:tabs>
                <w:tab w:val="left" w:pos="3588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527E9C">
              <w:rPr>
                <w:sz w:val="24"/>
              </w:rPr>
              <w:t>Baurat-Gerber-Str.</w:t>
            </w:r>
            <w:r>
              <w:rPr>
                <w:sz w:val="24"/>
              </w:rPr>
              <w:t xml:space="preserve"> </w:t>
            </w:r>
            <w:r w:rsidR="00296175">
              <w:rPr>
                <w:sz w:val="24"/>
              </w:rPr>
              <w:t>2</w:t>
            </w:r>
          </w:p>
          <w:p w14:paraId="6B4FBF36" w14:textId="77777777" w:rsidR="00296175" w:rsidRDefault="00527E9C" w:rsidP="00296175">
            <w:pPr>
              <w:widowControl w:val="0"/>
              <w:tabs>
                <w:tab w:val="left" w:pos="3588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37073</w:t>
            </w:r>
            <w:r w:rsidR="00296175">
              <w:rPr>
                <w:sz w:val="24"/>
              </w:rPr>
              <w:t xml:space="preserve"> </w:t>
            </w:r>
            <w:r>
              <w:rPr>
                <w:sz w:val="24"/>
              </w:rPr>
              <w:t>Göttingen</w:t>
            </w:r>
          </w:p>
          <w:p w14:paraId="6D675B0C" w14:textId="77777777" w:rsidR="00296175" w:rsidRDefault="00296175" w:rsidP="00296175">
            <w:pPr>
              <w:widowControl w:val="0"/>
              <w:tabs>
                <w:tab w:val="left" w:pos="3588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</w:p>
          <w:p w14:paraId="311CD2DF" w14:textId="77777777" w:rsidR="00AB53B9" w:rsidRDefault="00AB53B9" w:rsidP="00296175">
            <w:pPr>
              <w:widowControl w:val="0"/>
              <w:tabs>
                <w:tab w:val="left" w:pos="3588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</w:p>
          <w:p w14:paraId="39D28410" w14:textId="77777777" w:rsidR="00296175" w:rsidRDefault="00527E9C" w:rsidP="00296175">
            <w:pPr>
              <w:widowControl w:val="0"/>
              <w:tabs>
                <w:tab w:val="left" w:pos="3588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oder</w:t>
            </w:r>
          </w:p>
          <w:p w14:paraId="5C21257D" w14:textId="77777777" w:rsidR="00296175" w:rsidRPr="00296175" w:rsidRDefault="00296175" w:rsidP="00296175">
            <w:pPr>
              <w:widowControl w:val="0"/>
              <w:tabs>
                <w:tab w:val="left" w:pos="3588"/>
              </w:tabs>
              <w:autoSpaceDE w:val="0"/>
              <w:autoSpaceDN w:val="0"/>
              <w:adjustRightInd w:val="0"/>
              <w:spacing w:after="0" w:line="240" w:lineRule="auto"/>
              <w:rPr>
                <w:sz w:val="26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  <w:r w:rsidRPr="00F21FD4">
              <w:rPr>
                <w:sz w:val="24"/>
                <w:lang w:val="en-US"/>
              </w:rPr>
              <w:t xml:space="preserve">er E-Mail: </w:t>
            </w:r>
            <w:r w:rsidR="00527E9C" w:rsidRPr="00527E9C">
              <w:rPr>
                <w:b/>
              </w:rPr>
              <w:t>amelith@cvjm-goettingen.de</w:t>
            </w:r>
          </w:p>
        </w:tc>
        <w:tc>
          <w:tcPr>
            <w:tcW w:w="4502" w:type="dxa"/>
            <w:gridSpan w:val="6"/>
            <w:tcBorders>
              <w:top w:val="nil"/>
              <w:left w:val="nil"/>
              <w:right w:val="nil"/>
            </w:tcBorders>
          </w:tcPr>
          <w:p w14:paraId="7EA817C7" w14:textId="77777777" w:rsidR="0030184B" w:rsidRPr="00F21FD4" w:rsidRDefault="0030184B" w:rsidP="00D91269">
            <w:pPr>
              <w:widowControl w:val="0"/>
              <w:tabs>
                <w:tab w:val="left" w:pos="3588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en-US"/>
              </w:rPr>
            </w:pPr>
          </w:p>
          <w:p w14:paraId="11A538AA" w14:textId="77777777" w:rsidR="00773ACA" w:rsidRPr="00F21FD4" w:rsidRDefault="00773ACA" w:rsidP="00296175">
            <w:pPr>
              <w:widowControl w:val="0"/>
              <w:tabs>
                <w:tab w:val="left" w:pos="3588"/>
              </w:tabs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B001B6" w:rsidRPr="00D91269" w14:paraId="190A054C" w14:textId="77777777" w:rsidTr="00100DCB">
        <w:tc>
          <w:tcPr>
            <w:tcW w:w="9288" w:type="dxa"/>
            <w:gridSpan w:val="9"/>
          </w:tcPr>
          <w:p w14:paraId="3ED8AA4C" w14:textId="77777777" w:rsidR="00B001B6" w:rsidRDefault="00B001B6" w:rsidP="00F74689">
            <w:pPr>
              <w:pStyle w:val="berschrift1"/>
              <w:spacing w:line="360" w:lineRule="auto"/>
              <w:jc w:val="center"/>
            </w:pPr>
            <w:r w:rsidRPr="00773ACA">
              <w:rPr>
                <w:rFonts w:ascii="Comic Sans MS" w:hAnsi="Comic Sans MS"/>
                <w:sz w:val="20"/>
              </w:rPr>
              <w:t>Hiermit bestätigen wir unsere</w:t>
            </w:r>
            <w:r w:rsidR="00DE683E" w:rsidRPr="00773ACA">
              <w:rPr>
                <w:rFonts w:ascii="Comic Sans MS" w:hAnsi="Comic Sans MS"/>
                <w:sz w:val="20"/>
              </w:rPr>
              <w:t xml:space="preserve"> A</w:t>
            </w:r>
            <w:r w:rsidR="00F74689" w:rsidRPr="00773ACA">
              <w:rPr>
                <w:rFonts w:ascii="Comic Sans MS" w:hAnsi="Comic Sans MS"/>
                <w:sz w:val="20"/>
              </w:rPr>
              <w:t>nmeldung</w:t>
            </w:r>
            <w:r w:rsidR="00773ACA" w:rsidRPr="00773ACA">
              <w:rPr>
                <w:rFonts w:ascii="Comic Sans MS" w:hAnsi="Comic Sans MS"/>
                <w:sz w:val="20"/>
              </w:rPr>
              <w:t>/unseren Aufenthalt</w:t>
            </w:r>
            <w:r w:rsidRPr="00773ACA">
              <w:rPr>
                <w:rFonts w:ascii="Comic Sans MS" w:hAnsi="Comic Sans MS"/>
                <w:sz w:val="20"/>
              </w:rPr>
              <w:t xml:space="preserve"> </w:t>
            </w:r>
            <w:r w:rsidR="00DE683E" w:rsidRPr="00773ACA">
              <w:rPr>
                <w:rFonts w:ascii="Comic Sans MS" w:hAnsi="Comic Sans MS"/>
                <w:sz w:val="20"/>
              </w:rPr>
              <w:t>im</w:t>
            </w:r>
            <w:r w:rsidRPr="00773ACA">
              <w:rPr>
                <w:rFonts w:ascii="Comic Sans MS" w:hAnsi="Comic Sans MS"/>
                <w:sz w:val="20"/>
              </w:rPr>
              <w:t xml:space="preserve"> Freizeitheim Amelith.</w:t>
            </w:r>
          </w:p>
        </w:tc>
      </w:tr>
      <w:tr w:rsidR="00B001B6" w:rsidRPr="00D91269" w14:paraId="13FA80AA" w14:textId="77777777" w:rsidTr="00100DCB">
        <w:trPr>
          <w:trHeight w:val="397"/>
        </w:trPr>
        <w:tc>
          <w:tcPr>
            <w:tcW w:w="2884" w:type="dxa"/>
            <w:vAlign w:val="center"/>
          </w:tcPr>
          <w:p w14:paraId="3079E65D" w14:textId="77777777" w:rsidR="00B001B6" w:rsidRPr="00D91269" w:rsidRDefault="00B001B6" w:rsidP="00D91269">
            <w:pPr>
              <w:spacing w:after="0" w:line="240" w:lineRule="auto"/>
              <w:jc w:val="right"/>
            </w:pPr>
            <w:r w:rsidRPr="00D91269">
              <w:t>Mieter: Vor- und Nachname</w:t>
            </w:r>
          </w:p>
        </w:tc>
        <w:tc>
          <w:tcPr>
            <w:tcW w:w="6404" w:type="dxa"/>
            <w:gridSpan w:val="8"/>
            <w:vAlign w:val="center"/>
          </w:tcPr>
          <w:p w14:paraId="4F8748A3" w14:textId="2BE75ABF" w:rsidR="00B001B6" w:rsidRPr="00D91269" w:rsidRDefault="006B46B9" w:rsidP="00191EA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 w:rsidR="007871F6">
              <w:t> </w:t>
            </w:r>
            <w:r w:rsidR="007871F6">
              <w:t> </w:t>
            </w:r>
            <w:r w:rsidR="007871F6">
              <w:t> </w:t>
            </w:r>
            <w:r w:rsidR="007871F6">
              <w:t> </w:t>
            </w:r>
            <w:r w:rsidR="007871F6">
              <w:t> </w:t>
            </w:r>
            <w:r>
              <w:fldChar w:fldCharType="end"/>
            </w:r>
          </w:p>
        </w:tc>
      </w:tr>
      <w:tr w:rsidR="00722101" w:rsidRPr="00D91269" w14:paraId="186BF687" w14:textId="77777777" w:rsidTr="00100DCB">
        <w:trPr>
          <w:trHeight w:val="397"/>
        </w:trPr>
        <w:tc>
          <w:tcPr>
            <w:tcW w:w="2884" w:type="dxa"/>
            <w:vAlign w:val="center"/>
          </w:tcPr>
          <w:p w14:paraId="0C26BF5F" w14:textId="77777777" w:rsidR="00722101" w:rsidRPr="00D91269" w:rsidRDefault="00722101" w:rsidP="00DE683E">
            <w:pPr>
              <w:spacing w:after="0" w:line="240" w:lineRule="auto"/>
              <w:jc w:val="right"/>
            </w:pPr>
            <w:r>
              <w:t>ggf. Organis</w:t>
            </w:r>
            <w:r w:rsidR="00C26557">
              <w:t>a</w:t>
            </w:r>
            <w:r>
              <w:t>tion/Gemeinde</w:t>
            </w:r>
          </w:p>
        </w:tc>
        <w:tc>
          <w:tcPr>
            <w:tcW w:w="6404" w:type="dxa"/>
            <w:gridSpan w:val="8"/>
            <w:vAlign w:val="center"/>
          </w:tcPr>
          <w:p w14:paraId="4588492C" w14:textId="6A764B79" w:rsidR="00722101" w:rsidRPr="00D91269" w:rsidRDefault="006B46B9" w:rsidP="00191EA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1F6">
              <w:t> </w:t>
            </w:r>
            <w:r w:rsidR="007871F6">
              <w:t> </w:t>
            </w:r>
            <w:r w:rsidR="007871F6">
              <w:t> </w:t>
            </w:r>
            <w:r w:rsidR="007871F6">
              <w:t> </w:t>
            </w:r>
            <w:r w:rsidR="007871F6">
              <w:t> </w:t>
            </w:r>
            <w:r>
              <w:fldChar w:fldCharType="end"/>
            </w:r>
          </w:p>
        </w:tc>
      </w:tr>
      <w:tr w:rsidR="00B001B6" w:rsidRPr="00D91269" w14:paraId="6FD5A4E9" w14:textId="77777777" w:rsidTr="00100DCB">
        <w:trPr>
          <w:trHeight w:val="397"/>
        </w:trPr>
        <w:tc>
          <w:tcPr>
            <w:tcW w:w="2884" w:type="dxa"/>
            <w:vAlign w:val="center"/>
          </w:tcPr>
          <w:p w14:paraId="00DD4ED8" w14:textId="77777777" w:rsidR="00B001B6" w:rsidRPr="00D91269" w:rsidRDefault="00B001B6" w:rsidP="00D91269">
            <w:pPr>
              <w:spacing w:after="0" w:line="240" w:lineRule="auto"/>
              <w:jc w:val="right"/>
            </w:pPr>
            <w:r w:rsidRPr="00D91269">
              <w:t>Straße, Hausnummer</w:t>
            </w:r>
          </w:p>
        </w:tc>
        <w:tc>
          <w:tcPr>
            <w:tcW w:w="6404" w:type="dxa"/>
            <w:gridSpan w:val="8"/>
            <w:vAlign w:val="center"/>
          </w:tcPr>
          <w:p w14:paraId="452677FB" w14:textId="77777777" w:rsidR="00B001B6" w:rsidRPr="00D91269" w:rsidRDefault="006B46B9" w:rsidP="00191EA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5B58">
              <w:t> </w:t>
            </w:r>
            <w:r w:rsidR="005E5B58">
              <w:t> </w:t>
            </w:r>
            <w:r w:rsidR="005E5B58">
              <w:t> </w:t>
            </w:r>
            <w:r w:rsidR="005E5B58">
              <w:t> </w:t>
            </w:r>
            <w:r w:rsidR="005E5B58">
              <w:t> </w:t>
            </w:r>
            <w:r>
              <w:fldChar w:fldCharType="end"/>
            </w:r>
          </w:p>
        </w:tc>
      </w:tr>
      <w:tr w:rsidR="004E5080" w:rsidRPr="00D91269" w14:paraId="224ADB95" w14:textId="77777777" w:rsidTr="00100DCB">
        <w:trPr>
          <w:trHeight w:val="397"/>
        </w:trPr>
        <w:tc>
          <w:tcPr>
            <w:tcW w:w="2884" w:type="dxa"/>
            <w:vAlign w:val="center"/>
          </w:tcPr>
          <w:p w14:paraId="722463F2" w14:textId="77777777" w:rsidR="004E5080" w:rsidRPr="00D91269" w:rsidRDefault="004E5080" w:rsidP="00D91269">
            <w:pPr>
              <w:spacing w:after="0" w:line="240" w:lineRule="auto"/>
              <w:jc w:val="right"/>
            </w:pPr>
            <w:r w:rsidRPr="00D91269">
              <w:t>PLZ, Ort</w:t>
            </w:r>
          </w:p>
        </w:tc>
        <w:tc>
          <w:tcPr>
            <w:tcW w:w="6404" w:type="dxa"/>
            <w:gridSpan w:val="8"/>
          </w:tcPr>
          <w:p w14:paraId="791B2AEE" w14:textId="77777777" w:rsidR="004E5080" w:rsidRDefault="006B46B9" w:rsidP="00191EA2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>
              <w:fldChar w:fldCharType="end"/>
            </w:r>
          </w:p>
        </w:tc>
      </w:tr>
      <w:tr w:rsidR="004E5080" w:rsidRPr="00D91269" w14:paraId="10F5A695" w14:textId="77777777" w:rsidTr="00100DCB">
        <w:trPr>
          <w:trHeight w:val="397"/>
        </w:trPr>
        <w:tc>
          <w:tcPr>
            <w:tcW w:w="2884" w:type="dxa"/>
            <w:vAlign w:val="center"/>
          </w:tcPr>
          <w:p w14:paraId="2CD6A4FE" w14:textId="77777777" w:rsidR="004E5080" w:rsidRPr="00D91269" w:rsidRDefault="004E5080" w:rsidP="00D91269">
            <w:pPr>
              <w:spacing w:after="0" w:line="240" w:lineRule="auto"/>
              <w:jc w:val="right"/>
            </w:pPr>
            <w:r w:rsidRPr="00D91269">
              <w:t>Telefon / Fax</w:t>
            </w:r>
          </w:p>
        </w:tc>
        <w:tc>
          <w:tcPr>
            <w:tcW w:w="6404" w:type="dxa"/>
            <w:gridSpan w:val="8"/>
          </w:tcPr>
          <w:p w14:paraId="41847126" w14:textId="77777777" w:rsidR="004E5080" w:rsidRDefault="006B46B9" w:rsidP="00191EA2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>
              <w:fldChar w:fldCharType="end"/>
            </w:r>
          </w:p>
        </w:tc>
      </w:tr>
      <w:tr w:rsidR="004E5080" w:rsidRPr="00D91269" w14:paraId="7BAB6489" w14:textId="77777777" w:rsidTr="00100DCB">
        <w:trPr>
          <w:trHeight w:val="397"/>
        </w:trPr>
        <w:tc>
          <w:tcPr>
            <w:tcW w:w="2884" w:type="dxa"/>
            <w:vAlign w:val="center"/>
          </w:tcPr>
          <w:p w14:paraId="3B046B8F" w14:textId="77777777" w:rsidR="004E5080" w:rsidRPr="00D91269" w:rsidRDefault="004E5080" w:rsidP="00D91269">
            <w:pPr>
              <w:spacing w:after="0" w:line="240" w:lineRule="auto"/>
              <w:jc w:val="right"/>
            </w:pPr>
            <w:r w:rsidRPr="00D91269">
              <w:t>email</w:t>
            </w:r>
          </w:p>
        </w:tc>
        <w:tc>
          <w:tcPr>
            <w:tcW w:w="6404" w:type="dxa"/>
            <w:gridSpan w:val="8"/>
          </w:tcPr>
          <w:p w14:paraId="339F2717" w14:textId="77777777" w:rsidR="004E5080" w:rsidRDefault="006B46B9" w:rsidP="00191EA2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>
              <w:fldChar w:fldCharType="end"/>
            </w:r>
          </w:p>
        </w:tc>
      </w:tr>
      <w:tr w:rsidR="00100DCB" w:rsidRPr="00D91269" w14:paraId="70F48145" w14:textId="77777777" w:rsidTr="00100DCB">
        <w:trPr>
          <w:trHeight w:val="397"/>
        </w:trPr>
        <w:tc>
          <w:tcPr>
            <w:tcW w:w="2884" w:type="dxa"/>
            <w:vAlign w:val="center"/>
          </w:tcPr>
          <w:p w14:paraId="793CCB09" w14:textId="77777777" w:rsidR="00100DCB" w:rsidRPr="00D91269" w:rsidRDefault="00100DCB" w:rsidP="00232CB4">
            <w:pPr>
              <w:spacing w:after="0" w:line="240" w:lineRule="auto"/>
              <w:jc w:val="right"/>
            </w:pPr>
            <w:r w:rsidRPr="00D91269">
              <w:t>Zeitraum der Anmietung</w:t>
            </w:r>
          </w:p>
        </w:tc>
        <w:tc>
          <w:tcPr>
            <w:tcW w:w="606" w:type="dxa"/>
            <w:vAlign w:val="center"/>
          </w:tcPr>
          <w:p w14:paraId="2C460E6F" w14:textId="77777777" w:rsidR="00100DCB" w:rsidRPr="00D91269" w:rsidRDefault="00100DCB" w:rsidP="00232CB4">
            <w:pPr>
              <w:spacing w:after="0" w:line="240" w:lineRule="auto"/>
              <w:jc w:val="right"/>
            </w:pPr>
            <w:r>
              <w:t>von:</w:t>
            </w:r>
          </w:p>
        </w:tc>
        <w:tc>
          <w:tcPr>
            <w:tcW w:w="1296" w:type="dxa"/>
            <w:vAlign w:val="center"/>
          </w:tcPr>
          <w:p w14:paraId="16A47D09" w14:textId="77777777" w:rsidR="00100DCB" w:rsidRPr="00D91269" w:rsidRDefault="00100DCB" w:rsidP="00191EA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>
              <w:fldChar w:fldCharType="end"/>
            </w:r>
          </w:p>
        </w:tc>
        <w:tc>
          <w:tcPr>
            <w:tcW w:w="543" w:type="dxa"/>
            <w:vAlign w:val="center"/>
          </w:tcPr>
          <w:p w14:paraId="3F5D8B66" w14:textId="77777777" w:rsidR="00100DCB" w:rsidRPr="00D91269" w:rsidRDefault="00100DCB" w:rsidP="00100DCB">
            <w:pPr>
              <w:spacing w:after="0" w:line="240" w:lineRule="auto"/>
              <w:jc w:val="right"/>
            </w:pPr>
            <w:r>
              <w:t>bis:</w:t>
            </w:r>
          </w:p>
        </w:tc>
        <w:tc>
          <w:tcPr>
            <w:tcW w:w="1379" w:type="dxa"/>
            <w:gridSpan w:val="3"/>
            <w:vAlign w:val="center"/>
          </w:tcPr>
          <w:p w14:paraId="02B9ACB0" w14:textId="77777777" w:rsidR="00100DCB" w:rsidRPr="00D91269" w:rsidRDefault="00100DCB" w:rsidP="00191EA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>
              <w:fldChar w:fldCharType="end"/>
            </w:r>
          </w:p>
        </w:tc>
        <w:tc>
          <w:tcPr>
            <w:tcW w:w="915" w:type="dxa"/>
            <w:vAlign w:val="center"/>
          </w:tcPr>
          <w:p w14:paraId="28228D3E" w14:textId="77777777" w:rsidR="00100DCB" w:rsidRPr="00D91269" w:rsidRDefault="00100DCB" w:rsidP="00232CB4">
            <w:pPr>
              <w:spacing w:after="0" w:line="240" w:lineRule="auto"/>
              <w:jc w:val="right"/>
            </w:pPr>
            <w:r>
              <w:t>Nächte:</w:t>
            </w:r>
          </w:p>
        </w:tc>
        <w:tc>
          <w:tcPr>
            <w:tcW w:w="1665" w:type="dxa"/>
            <w:vAlign w:val="center"/>
          </w:tcPr>
          <w:p w14:paraId="50914AEF" w14:textId="77777777" w:rsidR="00100DCB" w:rsidRPr="00D91269" w:rsidRDefault="00100DCB" w:rsidP="00191EA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 w:rsidR="00191EA2">
              <w:t> </w:t>
            </w:r>
            <w:r>
              <w:fldChar w:fldCharType="end"/>
            </w:r>
          </w:p>
        </w:tc>
      </w:tr>
      <w:tr w:rsidR="00722101" w:rsidRPr="00D91269" w14:paraId="03E35F0E" w14:textId="77777777" w:rsidTr="00100DCB">
        <w:trPr>
          <w:trHeight w:val="397"/>
        </w:trPr>
        <w:tc>
          <w:tcPr>
            <w:tcW w:w="2884" w:type="dxa"/>
            <w:vAlign w:val="center"/>
          </w:tcPr>
          <w:p w14:paraId="6F103B16" w14:textId="77777777" w:rsidR="00B001B6" w:rsidRPr="00D91269" w:rsidRDefault="00B001B6" w:rsidP="00D91269">
            <w:pPr>
              <w:spacing w:after="0" w:line="240" w:lineRule="auto"/>
              <w:jc w:val="right"/>
            </w:pPr>
            <w:r w:rsidRPr="00D91269">
              <w:t>Personenzahl</w:t>
            </w:r>
          </w:p>
        </w:tc>
        <w:tc>
          <w:tcPr>
            <w:tcW w:w="3062" w:type="dxa"/>
            <w:gridSpan w:val="5"/>
            <w:vAlign w:val="center"/>
          </w:tcPr>
          <w:p w14:paraId="5CB7A11E" w14:textId="77777777" w:rsidR="00B001B6" w:rsidRPr="00D91269" w:rsidRDefault="00B001B6" w:rsidP="00395565">
            <w:pPr>
              <w:spacing w:after="0" w:line="240" w:lineRule="auto"/>
              <w:jc w:val="right"/>
            </w:pPr>
            <w:r w:rsidRPr="00D91269">
              <w:t>Erwachsene:</w:t>
            </w:r>
          </w:p>
        </w:tc>
        <w:tc>
          <w:tcPr>
            <w:tcW w:w="3342" w:type="dxa"/>
            <w:gridSpan w:val="3"/>
            <w:vAlign w:val="center"/>
          </w:tcPr>
          <w:p w14:paraId="0BACEBEB" w14:textId="77777777" w:rsidR="00B001B6" w:rsidRPr="00D91269" w:rsidRDefault="006B46B9" w:rsidP="00100DC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00DCB">
              <w:t> </w:t>
            </w:r>
            <w:r w:rsidR="00100DCB">
              <w:t> </w:t>
            </w:r>
            <w:r w:rsidR="00100DCB">
              <w:t> </w:t>
            </w:r>
            <w:r w:rsidR="00100DCB">
              <w:t> </w:t>
            </w:r>
            <w:r w:rsidR="00100DCB">
              <w:t> </w:t>
            </w:r>
            <w:r>
              <w:fldChar w:fldCharType="end"/>
            </w:r>
          </w:p>
        </w:tc>
      </w:tr>
      <w:tr w:rsidR="00722101" w:rsidRPr="00D91269" w14:paraId="1307FD5D" w14:textId="77777777" w:rsidTr="00100DCB">
        <w:trPr>
          <w:trHeight w:val="397"/>
        </w:trPr>
        <w:tc>
          <w:tcPr>
            <w:tcW w:w="2884" w:type="dxa"/>
            <w:vAlign w:val="center"/>
          </w:tcPr>
          <w:p w14:paraId="44C256E8" w14:textId="77777777" w:rsidR="00B001B6" w:rsidRPr="00D91269" w:rsidRDefault="00B001B6" w:rsidP="00D91269">
            <w:pPr>
              <w:spacing w:after="0" w:line="240" w:lineRule="auto"/>
              <w:jc w:val="right"/>
            </w:pPr>
          </w:p>
        </w:tc>
        <w:tc>
          <w:tcPr>
            <w:tcW w:w="3062" w:type="dxa"/>
            <w:gridSpan w:val="5"/>
            <w:vAlign w:val="center"/>
          </w:tcPr>
          <w:p w14:paraId="6E8CCC4F" w14:textId="77777777" w:rsidR="00B001B6" w:rsidRPr="00D91269" w:rsidRDefault="00395565" w:rsidP="00D91269">
            <w:pPr>
              <w:spacing w:after="0" w:line="240" w:lineRule="auto"/>
              <w:jc w:val="right"/>
            </w:pPr>
            <w:r>
              <w:t>SchülerInnen</w:t>
            </w:r>
            <w:r w:rsidR="00B001B6" w:rsidRPr="00D91269">
              <w:t>:</w:t>
            </w:r>
          </w:p>
        </w:tc>
        <w:tc>
          <w:tcPr>
            <w:tcW w:w="3342" w:type="dxa"/>
            <w:gridSpan w:val="3"/>
            <w:vAlign w:val="center"/>
          </w:tcPr>
          <w:p w14:paraId="2A86DE39" w14:textId="77777777" w:rsidR="00B001B6" w:rsidRPr="00D91269" w:rsidRDefault="006B46B9" w:rsidP="00D9126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1B6" w:rsidRPr="00D91269" w14:paraId="0F0F2E0E" w14:textId="77777777" w:rsidTr="00100DCB">
        <w:trPr>
          <w:trHeight w:val="397"/>
        </w:trPr>
        <w:tc>
          <w:tcPr>
            <w:tcW w:w="2884" w:type="dxa"/>
            <w:vAlign w:val="center"/>
          </w:tcPr>
          <w:p w14:paraId="348F854B" w14:textId="77777777" w:rsidR="00B001B6" w:rsidRPr="00D91269" w:rsidRDefault="00B001B6" w:rsidP="00D91269">
            <w:pPr>
              <w:spacing w:after="0" w:line="240" w:lineRule="auto"/>
              <w:jc w:val="right"/>
            </w:pPr>
          </w:p>
        </w:tc>
        <w:tc>
          <w:tcPr>
            <w:tcW w:w="3062" w:type="dxa"/>
            <w:gridSpan w:val="5"/>
            <w:vAlign w:val="center"/>
          </w:tcPr>
          <w:p w14:paraId="00F9640B" w14:textId="77777777" w:rsidR="00B001B6" w:rsidRPr="00D91269" w:rsidRDefault="00395565" w:rsidP="00395565">
            <w:pPr>
              <w:spacing w:after="0" w:line="240" w:lineRule="auto"/>
              <w:jc w:val="right"/>
            </w:pPr>
            <w:r>
              <w:t>Vorschulkinder:</w:t>
            </w:r>
          </w:p>
        </w:tc>
        <w:tc>
          <w:tcPr>
            <w:tcW w:w="3342" w:type="dxa"/>
            <w:gridSpan w:val="3"/>
            <w:vAlign w:val="center"/>
          </w:tcPr>
          <w:p w14:paraId="7A7FACA5" w14:textId="77777777" w:rsidR="00B001B6" w:rsidRPr="00D91269" w:rsidRDefault="006B46B9" w:rsidP="00D9126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46B9" w:rsidRPr="00D91269" w14:paraId="40B5797A" w14:textId="77777777" w:rsidTr="00100DCB">
        <w:trPr>
          <w:trHeight w:val="397"/>
        </w:trPr>
        <w:tc>
          <w:tcPr>
            <w:tcW w:w="2884" w:type="dxa"/>
            <w:vAlign w:val="center"/>
          </w:tcPr>
          <w:p w14:paraId="546694B2" w14:textId="77777777" w:rsidR="006B46B9" w:rsidRPr="00D91269" w:rsidRDefault="006B46B9" w:rsidP="00297863">
            <w:pPr>
              <w:spacing w:after="0" w:line="240" w:lineRule="auto"/>
              <w:jc w:val="right"/>
            </w:pPr>
            <w:r w:rsidRPr="00D91269">
              <w:t>Mieter ist Vereinsmitglied</w:t>
            </w:r>
          </w:p>
        </w:tc>
        <w:tc>
          <w:tcPr>
            <w:tcW w:w="6404" w:type="dxa"/>
            <w:gridSpan w:val="8"/>
            <w:vAlign w:val="center"/>
          </w:tcPr>
          <w:p w14:paraId="7E6340AF" w14:textId="77777777" w:rsidR="006B46B9" w:rsidRPr="00D91269" w:rsidRDefault="006B46B9" w:rsidP="00297863">
            <w:pPr>
              <w:spacing w:after="0" w:line="240" w:lineRule="auto"/>
              <w:jc w:val="center"/>
            </w:pPr>
            <w:r w:rsidRPr="00D91269">
              <w:t>ja</w:t>
            </w:r>
            <w:r>
              <w:t xml:space="preserve">:  </w:t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71F6">
              <w:fldChar w:fldCharType="separate"/>
            </w:r>
            <w:r>
              <w:fldChar w:fldCharType="end"/>
            </w:r>
            <w:r>
              <w:rPr>
                <w:sz w:val="38"/>
              </w:rPr>
              <w:t xml:space="preserve">              </w:t>
            </w:r>
            <w:r w:rsidRPr="00D91269">
              <w:t>nein</w:t>
            </w:r>
            <w:r>
              <w:t xml:space="preserve">: 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71F6">
              <w:fldChar w:fldCharType="separate"/>
            </w:r>
            <w:r>
              <w:fldChar w:fldCharType="end"/>
            </w:r>
          </w:p>
        </w:tc>
      </w:tr>
      <w:tr w:rsidR="00D91269" w:rsidRPr="00D91269" w14:paraId="74F63D90" w14:textId="77777777" w:rsidTr="00100DCB">
        <w:trPr>
          <w:trHeight w:val="2268"/>
        </w:trPr>
        <w:tc>
          <w:tcPr>
            <w:tcW w:w="9288" w:type="dxa"/>
            <w:gridSpan w:val="9"/>
          </w:tcPr>
          <w:p w14:paraId="0D02198F" w14:textId="77777777" w:rsidR="00D91269" w:rsidRDefault="00D91269" w:rsidP="00D91269">
            <w:pPr>
              <w:spacing w:after="0" w:line="240" w:lineRule="auto"/>
            </w:pPr>
            <w:r w:rsidRPr="00D91269">
              <w:t>Bemerkungen:</w:t>
            </w:r>
          </w:p>
          <w:p w14:paraId="249B4D6E" w14:textId="77777777" w:rsidR="004E5080" w:rsidRPr="00D91269" w:rsidRDefault="006B46B9" w:rsidP="00D9126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1269" w:rsidRPr="00D91269" w14:paraId="3ABDA031" w14:textId="77777777" w:rsidTr="00100DCB">
        <w:trPr>
          <w:trHeight w:val="1413"/>
        </w:trPr>
        <w:tc>
          <w:tcPr>
            <w:tcW w:w="9288" w:type="dxa"/>
            <w:gridSpan w:val="9"/>
          </w:tcPr>
          <w:p w14:paraId="25A4BDE4" w14:textId="77777777" w:rsidR="00D91269" w:rsidRPr="00D91269" w:rsidRDefault="00D91269" w:rsidP="00D91269">
            <w:pPr>
              <w:spacing w:after="0" w:line="240" w:lineRule="auto"/>
            </w:pPr>
            <w:r w:rsidRPr="00D91269">
              <w:t>Ort / Datum:</w:t>
            </w:r>
            <w:r w:rsidRPr="00D91269">
              <w:tab/>
            </w:r>
            <w:r w:rsidRPr="00D91269">
              <w:tab/>
            </w:r>
            <w:r w:rsidRPr="00D91269">
              <w:tab/>
            </w:r>
            <w:r w:rsidRPr="00D91269">
              <w:tab/>
            </w:r>
            <w:r w:rsidRPr="00D91269">
              <w:tab/>
              <w:t>Unterschrift</w:t>
            </w:r>
          </w:p>
          <w:p w14:paraId="3C15A1FB" w14:textId="77777777" w:rsidR="00395565" w:rsidRDefault="00395565" w:rsidP="00D91269">
            <w:pPr>
              <w:spacing w:after="0" w:line="240" w:lineRule="auto"/>
            </w:pPr>
          </w:p>
          <w:p w14:paraId="24F3DEF8" w14:textId="77777777" w:rsidR="00D91269" w:rsidRPr="00D91269" w:rsidRDefault="006B46B9" w:rsidP="00D9126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2101" w:rsidRPr="00D91269" w14:paraId="3FE08AE9" w14:textId="77777777" w:rsidTr="00100DCB">
        <w:trPr>
          <w:trHeight w:val="992"/>
        </w:trPr>
        <w:tc>
          <w:tcPr>
            <w:tcW w:w="9288" w:type="dxa"/>
            <w:gridSpan w:val="9"/>
          </w:tcPr>
          <w:p w14:paraId="17B75850" w14:textId="77777777" w:rsidR="00237FC0" w:rsidRDefault="008931D7" w:rsidP="0081598C">
            <w:pPr>
              <w:spacing w:after="0" w:line="240" w:lineRule="auto"/>
              <w:jc w:val="both"/>
              <w:rPr>
                <w:b/>
              </w:rPr>
            </w:pPr>
            <w:r w:rsidRPr="008931D7">
              <w:rPr>
                <w:b/>
              </w:rPr>
              <w:t xml:space="preserve">Bitte denken Sie daran, sich rechtzeitig (2-3 Tage vor der Anreise) bei </w:t>
            </w:r>
            <w:r w:rsidR="00800151">
              <w:rPr>
                <w:b/>
              </w:rPr>
              <w:t>Herrn Mauser</w:t>
            </w:r>
            <w:r w:rsidRPr="008931D7">
              <w:rPr>
                <w:b/>
              </w:rPr>
              <w:t xml:space="preserve"> zu melden, </w:t>
            </w:r>
          </w:p>
          <w:p w14:paraId="6FC3A6BD" w14:textId="0667E541" w:rsidR="00BB185E" w:rsidRPr="008931D7" w:rsidRDefault="008931D7" w:rsidP="00800151">
            <w:pPr>
              <w:rPr>
                <w:b/>
              </w:rPr>
            </w:pPr>
            <w:r w:rsidRPr="008931D7">
              <w:rPr>
                <w:b/>
              </w:rPr>
              <w:t>um den ungefähren Zeitpunkt für die Schlüsselübergabe auszumachen:</w:t>
            </w:r>
            <w:r w:rsidR="00BD6277">
              <w:rPr>
                <w:b/>
              </w:rPr>
              <w:br/>
            </w:r>
            <w:r w:rsidR="00800151" w:rsidRPr="00800151">
              <w:rPr>
                <w:b/>
              </w:rPr>
              <w:t>01 73 / 8 97 30 97</w:t>
            </w:r>
            <w:r w:rsidR="00800151">
              <w:rPr>
                <w:b/>
              </w:rPr>
              <w:t xml:space="preserve">; </w:t>
            </w:r>
            <w:hyperlink r:id="rId7" w:history="1">
              <w:r w:rsidR="00800151" w:rsidRPr="00800151">
                <w:rPr>
                  <w:b/>
                </w:rPr>
                <w:t>freizeitheim.amelith@neuesland.de</w:t>
              </w:r>
            </w:hyperlink>
            <w:r w:rsidR="00800151">
              <w:rPr>
                <w:b/>
              </w:rPr>
              <w:t xml:space="preserve"> </w:t>
            </w:r>
            <w:r w:rsidR="00800151">
              <w:rPr>
                <w:b/>
              </w:rPr>
              <w:br/>
            </w:r>
            <w:r w:rsidR="00BB185E">
              <w:rPr>
                <w:b/>
              </w:rPr>
              <w:t xml:space="preserve">Schlüsselabholung: </w:t>
            </w:r>
            <w:r w:rsidR="0021737F">
              <w:rPr>
                <w:b/>
              </w:rPr>
              <w:t xml:space="preserve">nach Vereinbarung Apfelstr. 1 oder </w:t>
            </w:r>
            <w:r w:rsidR="00800151">
              <w:rPr>
                <w:b/>
              </w:rPr>
              <w:t>Lange Str. 29</w:t>
            </w:r>
            <w:r w:rsidR="00BB185E">
              <w:rPr>
                <w:b/>
              </w:rPr>
              <w:t xml:space="preserve"> in Amelith</w:t>
            </w:r>
            <w:r w:rsidR="00800151">
              <w:rPr>
                <w:b/>
              </w:rPr>
              <w:t xml:space="preserve"> („Neues Land“)</w:t>
            </w:r>
          </w:p>
        </w:tc>
      </w:tr>
    </w:tbl>
    <w:p w14:paraId="243DD600" w14:textId="77777777" w:rsidR="00A37226" w:rsidRDefault="00A37226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1"/>
        <w:gridCol w:w="3951"/>
      </w:tblGrid>
      <w:tr w:rsidR="00A37226" w:rsidRPr="00D91269" w14:paraId="4D067894" w14:textId="77777777" w:rsidTr="002176B7"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14:paraId="7347912B" w14:textId="77777777" w:rsidR="00A37226" w:rsidRPr="00D91269" w:rsidRDefault="00A37226" w:rsidP="002176B7">
            <w:pPr>
              <w:spacing w:after="0" w:line="240" w:lineRule="auto"/>
              <w:rPr>
                <w:b/>
                <w:sz w:val="30"/>
              </w:rPr>
            </w:pPr>
            <w:r w:rsidRPr="00D91269">
              <w:rPr>
                <w:b/>
                <w:sz w:val="30"/>
              </w:rPr>
              <w:lastRenderedPageBreak/>
              <w:t xml:space="preserve">Evangelisches Freizeitheim Amelith </w:t>
            </w:r>
          </w:p>
          <w:p w14:paraId="1B99104A" w14:textId="77777777" w:rsidR="00A37226" w:rsidRPr="00D91269" w:rsidRDefault="00A37226" w:rsidP="002176B7">
            <w:pPr>
              <w:spacing w:after="0" w:line="240" w:lineRule="auto"/>
            </w:pPr>
          </w:p>
          <w:p w14:paraId="5A12AF7D" w14:textId="77777777" w:rsidR="00A37226" w:rsidRDefault="00A37226" w:rsidP="002176B7">
            <w:pPr>
              <w:spacing w:after="0" w:line="240" w:lineRule="auto"/>
              <w:rPr>
                <w:b/>
                <w:sz w:val="30"/>
              </w:rPr>
            </w:pPr>
            <w:r w:rsidRPr="00801DB9">
              <w:rPr>
                <w:b/>
                <w:sz w:val="30"/>
              </w:rPr>
              <w:t xml:space="preserve">Hinweise </w:t>
            </w:r>
            <w:r>
              <w:rPr>
                <w:b/>
                <w:sz w:val="30"/>
              </w:rPr>
              <w:t>zur Vermietung</w:t>
            </w:r>
          </w:p>
          <w:p w14:paraId="19E328A0" w14:textId="77777777" w:rsidR="00A37226" w:rsidRPr="000E304E" w:rsidRDefault="00A37226" w:rsidP="002176B7">
            <w:pPr>
              <w:spacing w:after="0" w:line="240" w:lineRule="auto"/>
              <w:rPr>
                <w:sz w:val="26"/>
              </w:rPr>
            </w:pPr>
            <w:r w:rsidRPr="00834206">
              <w:rPr>
                <w:sz w:val="26"/>
              </w:rPr>
              <w:t xml:space="preserve">gültig </w:t>
            </w:r>
            <w:r>
              <w:rPr>
                <w:sz w:val="26"/>
              </w:rPr>
              <w:t>für Vermietungen ab</w:t>
            </w:r>
            <w:r w:rsidRPr="00834206">
              <w:rPr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Pr="00834206">
              <w:rPr>
                <w:sz w:val="26"/>
              </w:rPr>
              <w:t>.</w:t>
            </w:r>
            <w:r>
              <w:rPr>
                <w:sz w:val="26"/>
              </w:rPr>
              <w:t>1</w:t>
            </w:r>
            <w:r w:rsidRPr="00834206">
              <w:rPr>
                <w:sz w:val="26"/>
              </w:rPr>
              <w:t>.201</w:t>
            </w:r>
            <w:r>
              <w:rPr>
                <w:sz w:val="26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3A9A5047" w14:textId="77777777" w:rsidR="00A37226" w:rsidRPr="00D91269" w:rsidRDefault="00A37226" w:rsidP="002176B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caps/>
                <w:noProof/>
                <w:sz w:val="36"/>
                <w:lang w:eastAsia="de-DE"/>
              </w:rPr>
              <w:drawing>
                <wp:inline distT="0" distB="0" distL="0" distR="0" wp14:anchorId="49290615" wp14:editId="45DB388F">
                  <wp:extent cx="2371725" cy="1038225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226" w:rsidRPr="00D91269" w14:paraId="2A48A737" w14:textId="77777777" w:rsidTr="002176B7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C95DE" w14:textId="77777777" w:rsidR="00A37226" w:rsidRPr="002633E7" w:rsidRDefault="00A37226" w:rsidP="00A3722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2633E7">
              <w:rPr>
                <w:sz w:val="24"/>
              </w:rPr>
              <w:t>Das Haus kann jeweils ein Jahr im Voraus gebucht werden.</w:t>
            </w:r>
          </w:p>
          <w:p w14:paraId="711E1FCA" w14:textId="77777777" w:rsidR="00A37226" w:rsidRPr="002633E7" w:rsidRDefault="00A37226" w:rsidP="00A3722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2633E7">
              <w:rPr>
                <w:sz w:val="24"/>
              </w:rPr>
              <w:t xml:space="preserve">Die </w:t>
            </w:r>
            <w:r w:rsidRPr="002633E7">
              <w:rPr>
                <w:b/>
                <w:sz w:val="24"/>
              </w:rPr>
              <w:t>Hausbelegung</w:t>
            </w:r>
            <w:r w:rsidRPr="002633E7">
              <w:rPr>
                <w:sz w:val="24"/>
              </w:rPr>
              <w:t xml:space="preserve"> erfolgt über:</w:t>
            </w:r>
            <w:r>
              <w:rPr>
                <w:sz w:val="24"/>
              </w:rPr>
              <w:t xml:space="preserve"> </w:t>
            </w:r>
            <w:r w:rsidRPr="002633E7">
              <w:rPr>
                <w:sz w:val="24"/>
              </w:rPr>
              <w:br/>
            </w:r>
            <w:r w:rsidRPr="00AD51B1">
              <w:rPr>
                <w:sz w:val="24"/>
              </w:rPr>
              <w:t>CVJM Göttingen</w:t>
            </w:r>
            <w:r w:rsidRPr="002633E7">
              <w:rPr>
                <w:sz w:val="24"/>
              </w:rPr>
              <w:t xml:space="preserve">, z. H. Frau </w:t>
            </w:r>
            <w:r>
              <w:rPr>
                <w:sz w:val="24"/>
              </w:rPr>
              <w:t>Gerloff</w:t>
            </w:r>
            <w:r w:rsidRPr="002633E7">
              <w:rPr>
                <w:sz w:val="24"/>
              </w:rPr>
              <w:t xml:space="preserve">, </w:t>
            </w:r>
            <w:r w:rsidRPr="00AD51B1">
              <w:rPr>
                <w:sz w:val="24"/>
              </w:rPr>
              <w:t>Baurat-Gerber-Str.</w:t>
            </w:r>
            <w:r>
              <w:rPr>
                <w:sz w:val="24"/>
              </w:rPr>
              <w:t xml:space="preserve"> </w:t>
            </w:r>
            <w:r w:rsidRPr="002633E7">
              <w:rPr>
                <w:sz w:val="24"/>
              </w:rPr>
              <w:t xml:space="preserve">2, </w:t>
            </w:r>
            <w:r>
              <w:rPr>
                <w:sz w:val="24"/>
              </w:rPr>
              <w:t>37073</w:t>
            </w:r>
            <w:r w:rsidRPr="002633E7">
              <w:rPr>
                <w:sz w:val="24"/>
              </w:rPr>
              <w:t xml:space="preserve"> </w:t>
            </w:r>
            <w:r>
              <w:rPr>
                <w:sz w:val="24"/>
              </w:rPr>
              <w:t>Göttingen</w:t>
            </w:r>
            <w:r w:rsidRPr="002633E7">
              <w:rPr>
                <w:sz w:val="24"/>
              </w:rPr>
              <w:br/>
              <w:t xml:space="preserve">Tel.: </w:t>
            </w:r>
            <w:r w:rsidRPr="00AD51B1">
              <w:rPr>
                <w:sz w:val="24"/>
              </w:rPr>
              <w:t>0551/ 59582</w:t>
            </w:r>
            <w:r>
              <w:rPr>
                <w:sz w:val="24"/>
              </w:rPr>
              <w:t xml:space="preserve"> </w:t>
            </w:r>
            <w:r w:rsidRPr="002633E7">
              <w:rPr>
                <w:sz w:val="24"/>
              </w:rPr>
              <w:tab/>
            </w:r>
            <w:r>
              <w:rPr>
                <w:sz w:val="24"/>
              </w:rPr>
              <w:t xml:space="preserve">Email: </w:t>
            </w:r>
            <w:r w:rsidRPr="00AD51B1">
              <w:rPr>
                <w:sz w:val="24"/>
              </w:rPr>
              <w:t>amelith@cvjm-goettingen.de</w:t>
            </w:r>
          </w:p>
          <w:p w14:paraId="2BB686CA" w14:textId="77777777" w:rsidR="00A37226" w:rsidRDefault="00A37226" w:rsidP="00A37226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</w:tabs>
              <w:spacing w:after="0" w:line="240" w:lineRule="auto"/>
              <w:rPr>
                <w:sz w:val="24"/>
              </w:rPr>
            </w:pPr>
            <w:r w:rsidRPr="002633E7">
              <w:rPr>
                <w:b/>
                <w:sz w:val="24"/>
              </w:rPr>
              <w:t>Kosten</w:t>
            </w:r>
            <w:r w:rsidRPr="002633E7">
              <w:rPr>
                <w:sz w:val="24"/>
              </w:rPr>
              <w:t xml:space="preserve">: </w:t>
            </w:r>
            <w:r w:rsidRPr="002633E7">
              <w:rPr>
                <w:sz w:val="24"/>
              </w:rPr>
              <w:tab/>
            </w:r>
          </w:p>
          <w:p w14:paraId="145DB759" w14:textId="77777777" w:rsidR="00A37226" w:rsidRDefault="00A37226" w:rsidP="00A37226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spacing w:after="0" w:line="240" w:lineRule="auto"/>
              <w:ind w:left="1029"/>
              <w:rPr>
                <w:sz w:val="24"/>
              </w:rPr>
            </w:pPr>
            <w:r>
              <w:rPr>
                <w:sz w:val="24"/>
              </w:rPr>
              <w:t>p</w:t>
            </w:r>
            <w:r w:rsidRPr="002633E7">
              <w:rPr>
                <w:sz w:val="24"/>
              </w:rPr>
              <w:t>ro Person und Übernachtung</w:t>
            </w:r>
            <w:r>
              <w:rPr>
                <w:sz w:val="24"/>
              </w:rPr>
              <w:t>:</w:t>
            </w:r>
            <w:r w:rsidRPr="002633E7">
              <w:rPr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Pr="002633E7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 w:rsidRPr="002633E7">
              <w:rPr>
                <w:sz w:val="24"/>
              </w:rPr>
              <w:t xml:space="preserve">0 </w:t>
            </w:r>
            <w:r>
              <w:rPr>
                <w:sz w:val="24"/>
              </w:rPr>
              <w:t>€</w:t>
            </w:r>
          </w:p>
          <w:p w14:paraId="6A4F7B24" w14:textId="77777777" w:rsidR="00A37226" w:rsidRDefault="00A37226" w:rsidP="00A37226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spacing w:after="0" w:line="240" w:lineRule="auto"/>
              <w:ind w:left="1029"/>
              <w:rPr>
                <w:sz w:val="24"/>
              </w:rPr>
            </w:pPr>
            <w:r w:rsidRPr="00AD51B1">
              <w:rPr>
                <w:sz w:val="24"/>
              </w:rPr>
              <w:t>mindestens 50 € pro Wochenende (trifft nur bei geringer Belegung zu)</w:t>
            </w:r>
          </w:p>
          <w:p w14:paraId="0633FB8F" w14:textId="77777777" w:rsidR="00A37226" w:rsidRPr="00AD51B1" w:rsidRDefault="00A37226" w:rsidP="00A37226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spacing w:after="0" w:line="240" w:lineRule="auto"/>
              <w:ind w:left="1029"/>
              <w:rPr>
                <w:sz w:val="24"/>
              </w:rPr>
            </w:pPr>
            <w:r w:rsidRPr="00AD51B1">
              <w:rPr>
                <w:sz w:val="24"/>
              </w:rPr>
              <w:t>bei Tagesaufenthalten 15 € Pauschale, unabhängig von der Personenzahl.</w:t>
            </w:r>
          </w:p>
          <w:p w14:paraId="13464A82" w14:textId="77777777" w:rsidR="00A37226" w:rsidRPr="002633E7" w:rsidRDefault="00A37226" w:rsidP="002176B7">
            <w:pPr>
              <w:pStyle w:val="Textkrper"/>
              <w:widowControl/>
              <w:tabs>
                <w:tab w:val="clear" w:pos="3588"/>
                <w:tab w:val="num" w:pos="360"/>
                <w:tab w:val="left" w:pos="426"/>
                <w:tab w:val="left" w:pos="1418"/>
                <w:tab w:val="left" w:pos="1701"/>
              </w:tabs>
              <w:autoSpaceDE/>
              <w:autoSpaceDN/>
              <w:adjustRightInd/>
              <w:spacing w:line="240" w:lineRule="auto"/>
              <w:rPr>
                <w:rFonts w:ascii="Calibri" w:hAnsi="Calibri"/>
                <w:sz w:val="24"/>
              </w:rPr>
            </w:pPr>
            <w:r w:rsidRPr="002633E7">
              <w:rPr>
                <w:rFonts w:ascii="Calibri" w:hAnsi="Calibri"/>
                <w:sz w:val="24"/>
              </w:rPr>
              <w:tab/>
              <w:t xml:space="preserve">Ermäßigungen: </w:t>
            </w:r>
          </w:p>
          <w:p w14:paraId="0AA5217D" w14:textId="77777777" w:rsidR="00A37226" w:rsidRPr="002633E7" w:rsidRDefault="00A37226" w:rsidP="002176B7">
            <w:pPr>
              <w:tabs>
                <w:tab w:val="num" w:pos="360"/>
                <w:tab w:val="left" w:pos="1418"/>
                <w:tab w:val="left" w:pos="1701"/>
              </w:tabs>
              <w:spacing w:after="0" w:line="240" w:lineRule="auto"/>
              <w:ind w:left="708" w:firstLine="708"/>
              <w:rPr>
                <w:sz w:val="24"/>
              </w:rPr>
            </w:pPr>
            <w:r w:rsidRPr="002633E7">
              <w:rPr>
                <w:sz w:val="24"/>
              </w:rPr>
              <w:t>-</w:t>
            </w:r>
            <w:r w:rsidRPr="002633E7">
              <w:rPr>
                <w:sz w:val="24"/>
              </w:rPr>
              <w:tab/>
              <w:t xml:space="preserve">Kinder </w:t>
            </w:r>
            <w:r>
              <w:rPr>
                <w:sz w:val="24"/>
              </w:rPr>
              <w:t>im Vorschulalter</w:t>
            </w:r>
            <w:r w:rsidRPr="002633E7">
              <w:rPr>
                <w:sz w:val="24"/>
              </w:rPr>
              <w:t xml:space="preserve"> sind frei. </w:t>
            </w:r>
          </w:p>
          <w:p w14:paraId="7C027E17" w14:textId="77777777" w:rsidR="00A37226" w:rsidRPr="002633E7" w:rsidRDefault="00A37226" w:rsidP="002176B7">
            <w:pPr>
              <w:tabs>
                <w:tab w:val="num" w:pos="360"/>
                <w:tab w:val="left" w:pos="1418"/>
                <w:tab w:val="left" w:pos="1701"/>
              </w:tabs>
              <w:spacing w:after="0" w:line="240" w:lineRule="auto"/>
              <w:ind w:left="708" w:firstLine="708"/>
              <w:rPr>
                <w:sz w:val="24"/>
              </w:rPr>
            </w:pPr>
            <w:r w:rsidRPr="002633E7">
              <w:rPr>
                <w:sz w:val="24"/>
              </w:rPr>
              <w:t>-</w:t>
            </w:r>
            <w:r w:rsidRPr="002633E7">
              <w:rPr>
                <w:sz w:val="24"/>
              </w:rPr>
              <w:tab/>
            </w:r>
            <w:r>
              <w:rPr>
                <w:sz w:val="24"/>
              </w:rPr>
              <w:t>SchülerInnen: 10</w:t>
            </w:r>
            <w:r w:rsidRPr="002633E7">
              <w:rPr>
                <w:sz w:val="24"/>
              </w:rPr>
              <w:t xml:space="preserve"> € pro Übernachtung</w:t>
            </w:r>
          </w:p>
          <w:p w14:paraId="06AC35B7" w14:textId="77777777" w:rsidR="00A37226" w:rsidRPr="002633E7" w:rsidRDefault="00A37226" w:rsidP="002176B7">
            <w:pPr>
              <w:tabs>
                <w:tab w:val="num" w:pos="360"/>
                <w:tab w:val="left" w:pos="1418"/>
                <w:tab w:val="left" w:pos="1701"/>
              </w:tabs>
              <w:spacing w:after="0" w:line="240" w:lineRule="auto"/>
              <w:ind w:left="708" w:firstLine="708"/>
              <w:rPr>
                <w:sz w:val="24"/>
              </w:rPr>
            </w:pPr>
            <w:r w:rsidRPr="002633E7">
              <w:rPr>
                <w:sz w:val="24"/>
              </w:rPr>
              <w:t>-</w:t>
            </w:r>
            <w:r w:rsidRPr="002633E7">
              <w:rPr>
                <w:sz w:val="24"/>
              </w:rPr>
              <w:tab/>
              <w:t xml:space="preserve">Mitglieder (und ihre Gruppen): </w:t>
            </w:r>
            <w:r>
              <w:rPr>
                <w:sz w:val="24"/>
              </w:rPr>
              <w:t xml:space="preserve"> 12</w:t>
            </w:r>
            <w:r w:rsidRPr="002633E7">
              <w:rPr>
                <w:sz w:val="24"/>
              </w:rPr>
              <w:t xml:space="preserve"> € pro Übernachtung</w:t>
            </w:r>
          </w:p>
          <w:p w14:paraId="17955C9D" w14:textId="77777777" w:rsidR="00A37226" w:rsidRPr="002633E7" w:rsidRDefault="00A37226" w:rsidP="00A3722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2633E7">
              <w:rPr>
                <w:sz w:val="24"/>
              </w:rPr>
              <w:t xml:space="preserve">Bei kurzfristiger </w:t>
            </w:r>
            <w:r w:rsidRPr="002633E7">
              <w:rPr>
                <w:b/>
                <w:bCs/>
                <w:sz w:val="24"/>
              </w:rPr>
              <w:t>Absage</w:t>
            </w:r>
            <w:r w:rsidRPr="002633E7">
              <w:rPr>
                <w:sz w:val="24"/>
              </w:rPr>
              <w:t xml:space="preserve"> (weniger als 2 Wochen vor dem gebuchten Anreisetermin) wird eine Ausfallgebühr in Höhe von 50 € erhoben, sofern der Termin nicht anderweitig vergeben werden kann.</w:t>
            </w:r>
          </w:p>
          <w:p w14:paraId="580EB02D" w14:textId="77777777" w:rsidR="00A37226" w:rsidRPr="002633E7" w:rsidRDefault="00A37226" w:rsidP="00A3722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2633E7">
              <w:rPr>
                <w:b/>
                <w:bCs/>
                <w:sz w:val="24"/>
              </w:rPr>
              <w:t>Gruppengröße</w:t>
            </w:r>
            <w:r w:rsidRPr="002633E7">
              <w:rPr>
                <w:sz w:val="24"/>
              </w:rPr>
              <w:t>: höchstens 12 Personen</w:t>
            </w:r>
          </w:p>
          <w:p w14:paraId="46899094" w14:textId="77777777" w:rsidR="00A37226" w:rsidRPr="002633E7" w:rsidRDefault="00A37226" w:rsidP="00A3722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2633E7">
              <w:rPr>
                <w:sz w:val="24"/>
              </w:rPr>
              <w:t xml:space="preserve">Die </w:t>
            </w:r>
            <w:r w:rsidRPr="002633E7">
              <w:rPr>
                <w:b/>
                <w:bCs/>
                <w:sz w:val="24"/>
              </w:rPr>
              <w:t>Vergabe</w:t>
            </w:r>
            <w:r w:rsidRPr="002633E7">
              <w:rPr>
                <w:sz w:val="24"/>
              </w:rPr>
              <w:t xml:space="preserve"> erfolgt vorrangig an Gruppen aus der kirchlichen Jugend- und Erwachsenenarbeit.</w:t>
            </w:r>
            <w:r>
              <w:rPr>
                <w:sz w:val="24"/>
              </w:rPr>
              <w:t xml:space="preserve"> Nutzung durch andere Gruppen sowie für private Zwecke sind ebenfalls möglich.</w:t>
            </w:r>
          </w:p>
          <w:p w14:paraId="267C5CA0" w14:textId="33696045" w:rsidR="00A37226" w:rsidRPr="002633E7" w:rsidRDefault="00A37226" w:rsidP="00A3722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2633E7">
              <w:rPr>
                <w:sz w:val="24"/>
              </w:rPr>
              <w:t>Adresse de</w:t>
            </w:r>
            <w:r>
              <w:rPr>
                <w:sz w:val="24"/>
              </w:rPr>
              <w:t>s</w:t>
            </w:r>
            <w:r w:rsidRPr="002633E7">
              <w:rPr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 w:rsidRPr="002633E7">
              <w:rPr>
                <w:b/>
                <w:sz w:val="24"/>
              </w:rPr>
              <w:t>Haus</w:t>
            </w:r>
            <w:r>
              <w:rPr>
                <w:b/>
                <w:sz w:val="24"/>
              </w:rPr>
              <w:t>vaters“</w:t>
            </w:r>
            <w:r w:rsidRPr="002633E7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Herr Mauser, </w:t>
            </w:r>
            <w:r w:rsidR="0021737F">
              <w:rPr>
                <w:sz w:val="24"/>
              </w:rPr>
              <w:t>Apfelstr. 1</w:t>
            </w:r>
            <w:r>
              <w:rPr>
                <w:sz w:val="24"/>
              </w:rPr>
              <w:t xml:space="preserve">, </w:t>
            </w:r>
            <w:r w:rsidRPr="002633E7">
              <w:rPr>
                <w:sz w:val="24"/>
              </w:rPr>
              <w:t xml:space="preserve">37194 Bodenfelde-Amelith </w:t>
            </w:r>
            <w:r w:rsidRPr="002633E7">
              <w:rPr>
                <w:sz w:val="24"/>
              </w:rPr>
              <w:tab/>
            </w:r>
            <w:r>
              <w:rPr>
                <w:sz w:val="24"/>
              </w:rPr>
              <w:br/>
            </w:r>
            <w:r w:rsidRPr="002633E7">
              <w:rPr>
                <w:sz w:val="24"/>
              </w:rPr>
              <w:t xml:space="preserve">Tel.: </w:t>
            </w:r>
            <w:r w:rsidRPr="008931D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B51EAB">
              <w:rPr>
                <w:sz w:val="24"/>
              </w:rPr>
              <w:t xml:space="preserve">01 73 / 8 97 30 97 </w:t>
            </w:r>
            <w:r>
              <w:rPr>
                <w:sz w:val="24"/>
              </w:rPr>
              <w:br/>
              <w:t xml:space="preserve">email: </w:t>
            </w:r>
            <w:hyperlink r:id="rId9" w:history="1">
              <w:r w:rsidRPr="00B51EAB">
                <w:rPr>
                  <w:sz w:val="24"/>
                </w:rPr>
                <w:t>freizeitheim.amelith@neuesland.de</w:t>
              </w:r>
            </w:hyperlink>
            <w:r w:rsidRPr="00B51EAB">
              <w:rPr>
                <w:sz w:val="24"/>
              </w:rPr>
              <w:t xml:space="preserve"> </w:t>
            </w:r>
            <w:r w:rsidRPr="002633E7">
              <w:rPr>
                <w:sz w:val="24"/>
              </w:rPr>
              <w:t>.</w:t>
            </w:r>
            <w:r w:rsidRPr="002633E7">
              <w:rPr>
                <w:sz w:val="24"/>
              </w:rPr>
              <w:br/>
              <w:t xml:space="preserve">Bitte melden Sie sich </w:t>
            </w:r>
            <w:r>
              <w:rPr>
                <w:sz w:val="24"/>
              </w:rPr>
              <w:t xml:space="preserve">unbedingt </w:t>
            </w:r>
            <w:r w:rsidRPr="002633E7">
              <w:rPr>
                <w:sz w:val="24"/>
              </w:rPr>
              <w:t xml:space="preserve">einige Tage vor der Anreise bei </w:t>
            </w:r>
            <w:r>
              <w:rPr>
                <w:sz w:val="24"/>
              </w:rPr>
              <w:t>Herrn Mauser</w:t>
            </w:r>
            <w:r w:rsidRPr="002633E7">
              <w:rPr>
                <w:sz w:val="24"/>
              </w:rPr>
              <w:t>, um die ungefähre Ankunftszeit durchsagen, es kann sonst sein, dass Sie vor verschlossenen Türen stehen.</w:t>
            </w:r>
          </w:p>
          <w:p w14:paraId="0BFA3E52" w14:textId="77777777" w:rsidR="00A37226" w:rsidRPr="002633E7" w:rsidRDefault="00A37226" w:rsidP="00A3722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2633E7">
              <w:rPr>
                <w:b/>
                <w:sz w:val="24"/>
              </w:rPr>
              <w:t>Mitzubringen</w:t>
            </w:r>
            <w:r w:rsidRPr="002633E7">
              <w:rPr>
                <w:sz w:val="24"/>
              </w:rPr>
              <w:t xml:space="preserve"> sind:</w:t>
            </w:r>
            <w:r w:rsidRPr="002633E7">
              <w:rPr>
                <w:sz w:val="24"/>
              </w:rPr>
              <w:br/>
            </w:r>
            <w:proofErr w:type="gramStart"/>
            <w:r w:rsidRPr="002633E7">
              <w:rPr>
                <w:sz w:val="24"/>
              </w:rPr>
              <w:t>-  Schlafsack</w:t>
            </w:r>
            <w:proofErr w:type="gramEnd"/>
            <w:r w:rsidRPr="002633E7">
              <w:rPr>
                <w:sz w:val="24"/>
              </w:rPr>
              <w:t xml:space="preserve"> oder Bettdecke</w:t>
            </w:r>
            <w:r w:rsidRPr="002633E7">
              <w:rPr>
                <w:sz w:val="24"/>
              </w:rPr>
              <w:br/>
              <w:t>-  Bettlaken</w:t>
            </w:r>
            <w:r w:rsidRPr="002633E7">
              <w:rPr>
                <w:sz w:val="24"/>
              </w:rPr>
              <w:br/>
              <w:t>-  ggf. Kissen mit Bezug</w:t>
            </w:r>
            <w:r w:rsidRPr="002633E7">
              <w:rPr>
                <w:sz w:val="24"/>
              </w:rPr>
              <w:br/>
              <w:t>-  Selbstverpflegung</w:t>
            </w:r>
            <w:r w:rsidRPr="002633E7">
              <w:rPr>
                <w:sz w:val="24"/>
              </w:rPr>
              <w:br/>
              <w:t>-  Geschirrtücher, Toilettenpapier, Reinigungsmittel etc.</w:t>
            </w:r>
          </w:p>
          <w:p w14:paraId="1A357B40" w14:textId="77777777" w:rsidR="00A37226" w:rsidRPr="002633E7" w:rsidRDefault="00A37226" w:rsidP="00A3722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2633E7">
              <w:rPr>
                <w:b/>
                <w:sz w:val="24"/>
              </w:rPr>
              <w:t>Holz</w:t>
            </w:r>
            <w:r w:rsidRPr="002633E7">
              <w:rPr>
                <w:sz w:val="24"/>
              </w:rPr>
              <w:t xml:space="preserve"> befindet sich für Sauna und Kamin unter der untersten Saunabank. Wer sich dort bedient, </w:t>
            </w:r>
            <w:r>
              <w:rPr>
                <w:sz w:val="24"/>
              </w:rPr>
              <w:t>fülle es bitte wieder auf – hinter dem Haus sollte ein Vorrat liegen</w:t>
            </w:r>
            <w:r w:rsidRPr="002633E7">
              <w:rPr>
                <w:sz w:val="24"/>
              </w:rPr>
              <w:t>.</w:t>
            </w:r>
            <w:r>
              <w:rPr>
                <w:sz w:val="24"/>
              </w:rPr>
              <w:t xml:space="preserve"> Für die Saunabenutzung bitten wir um eine zusätzliche Spende nach eigenem Ermessen.</w:t>
            </w:r>
          </w:p>
          <w:p w14:paraId="10C60737" w14:textId="77777777" w:rsidR="00A37226" w:rsidRPr="002633E7" w:rsidRDefault="00A37226" w:rsidP="00A3722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2633E7">
              <w:rPr>
                <w:b/>
                <w:sz w:val="24"/>
              </w:rPr>
              <w:t>Bitte beachten Sie die im Haus aushängenden Hinweise zur Abreise</w:t>
            </w:r>
            <w:r>
              <w:rPr>
                <w:b/>
                <w:sz w:val="24"/>
              </w:rPr>
              <w:t>.</w:t>
            </w:r>
          </w:p>
          <w:p w14:paraId="180F8EF7" w14:textId="77777777" w:rsidR="00A37226" w:rsidRPr="002633E7" w:rsidRDefault="00A37226" w:rsidP="00A3722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2633E7">
              <w:rPr>
                <w:b/>
                <w:bCs/>
                <w:sz w:val="24"/>
              </w:rPr>
              <w:t>Bezahlung</w:t>
            </w:r>
            <w:r w:rsidRPr="002633E7">
              <w:rPr>
                <w:sz w:val="24"/>
              </w:rPr>
              <w:t xml:space="preserve">: geben Sie bitte bei Abreise das ausgefüllte Formular zur Belegung mit dem Schlüssel bei </w:t>
            </w:r>
            <w:r>
              <w:rPr>
                <w:sz w:val="24"/>
              </w:rPr>
              <w:t>Herrn Mauser</w:t>
            </w:r>
            <w:r w:rsidRPr="002633E7">
              <w:rPr>
                <w:sz w:val="24"/>
              </w:rPr>
              <w:t xml:space="preserve"> ab, Sie erhalten dann eine Rechnung. Bei Fragen zur Rechnung wenden Sie sich bitte an Karsten Damm-Wagenitz (042</w:t>
            </w:r>
            <w:r>
              <w:rPr>
                <w:sz w:val="24"/>
              </w:rPr>
              <w:t>0</w:t>
            </w:r>
            <w:r w:rsidRPr="002633E7">
              <w:rPr>
                <w:sz w:val="24"/>
              </w:rPr>
              <w:t>3-</w:t>
            </w:r>
            <w:r>
              <w:rPr>
                <w:sz w:val="24"/>
              </w:rPr>
              <w:t>709 1894</w:t>
            </w:r>
            <w:r w:rsidRPr="002633E7">
              <w:rPr>
                <w:sz w:val="24"/>
              </w:rPr>
              <w:t xml:space="preserve"> / Karsten.Damm-Wagenitz@gmx.de)</w:t>
            </w:r>
          </w:p>
          <w:p w14:paraId="27EC663C" w14:textId="77777777" w:rsidR="00A37226" w:rsidRPr="002633E7" w:rsidRDefault="00A37226" w:rsidP="002176B7">
            <w:pPr>
              <w:spacing w:after="0" w:line="240" w:lineRule="auto"/>
              <w:rPr>
                <w:sz w:val="8"/>
              </w:rPr>
            </w:pPr>
          </w:p>
          <w:p w14:paraId="331AD0BB" w14:textId="77777777" w:rsidR="00A37226" w:rsidRPr="002804C7" w:rsidRDefault="00A37226" w:rsidP="002176B7">
            <w:pPr>
              <w:widowControl w:val="0"/>
              <w:tabs>
                <w:tab w:val="left" w:pos="3588"/>
              </w:tabs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  <w:r w:rsidRPr="002804C7">
              <w:rPr>
                <w:sz w:val="26"/>
              </w:rPr>
              <w:t>Wir wünschen einen angenehmen Aufenthalt!</w:t>
            </w:r>
          </w:p>
          <w:p w14:paraId="26C673F8" w14:textId="77777777" w:rsidR="00A37226" w:rsidRPr="002804C7" w:rsidRDefault="00A37226" w:rsidP="002176B7">
            <w:pPr>
              <w:widowControl w:val="0"/>
              <w:tabs>
                <w:tab w:val="left" w:pos="3588"/>
              </w:tabs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  <w:p w14:paraId="265BC95C" w14:textId="77777777" w:rsidR="00A37226" w:rsidRPr="00834206" w:rsidRDefault="00A37226" w:rsidP="002176B7">
            <w:pPr>
              <w:widowControl w:val="0"/>
              <w:tabs>
                <w:tab w:val="left" w:pos="3588"/>
              </w:tabs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2804C7">
              <w:rPr>
                <w:i/>
                <w:sz w:val="26"/>
              </w:rPr>
              <w:t>Der Vorstand des Freundeskreises Amelith</w:t>
            </w:r>
          </w:p>
        </w:tc>
      </w:tr>
    </w:tbl>
    <w:p w14:paraId="4043A5D3" w14:textId="77777777" w:rsidR="00A37226" w:rsidRDefault="00A37226" w:rsidP="00A37226"/>
    <w:p w14:paraId="7E3D5602" w14:textId="77777777" w:rsidR="00542E4D" w:rsidRDefault="00542E4D" w:rsidP="00D91269"/>
    <w:sectPr w:rsidR="00542E4D" w:rsidSect="00C2655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21F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B606AEC"/>
    <w:multiLevelType w:val="hybridMultilevel"/>
    <w:tmpl w:val="E9F63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CD17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Um46L4Qh0tVMELvgxEzks/KiuzqGyAqQa+u2eQLHOiL006uDiAtmwt7TF2JpmRArJPiwdhJxTVZrEk38ypnxfw==" w:salt="EPHx8V4HG1jVxRO6FlTf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B6"/>
    <w:rsid w:val="00082485"/>
    <w:rsid w:val="0009344A"/>
    <w:rsid w:val="00100DCB"/>
    <w:rsid w:val="00191EA2"/>
    <w:rsid w:val="001C40EF"/>
    <w:rsid w:val="0021737F"/>
    <w:rsid w:val="00232CB4"/>
    <w:rsid w:val="00237FC0"/>
    <w:rsid w:val="00296175"/>
    <w:rsid w:val="00297863"/>
    <w:rsid w:val="0030184B"/>
    <w:rsid w:val="00394BD5"/>
    <w:rsid w:val="00395565"/>
    <w:rsid w:val="0041055C"/>
    <w:rsid w:val="00485D05"/>
    <w:rsid w:val="004E5080"/>
    <w:rsid w:val="00527E9C"/>
    <w:rsid w:val="00542E4D"/>
    <w:rsid w:val="005E5B58"/>
    <w:rsid w:val="006B46B9"/>
    <w:rsid w:val="00722101"/>
    <w:rsid w:val="0073541A"/>
    <w:rsid w:val="00773ACA"/>
    <w:rsid w:val="007871F6"/>
    <w:rsid w:val="00800151"/>
    <w:rsid w:val="0081598C"/>
    <w:rsid w:val="00841A39"/>
    <w:rsid w:val="0087135F"/>
    <w:rsid w:val="008931D7"/>
    <w:rsid w:val="008945B2"/>
    <w:rsid w:val="008A691C"/>
    <w:rsid w:val="00A37226"/>
    <w:rsid w:val="00A740B0"/>
    <w:rsid w:val="00AB53B9"/>
    <w:rsid w:val="00AE2A30"/>
    <w:rsid w:val="00B001B6"/>
    <w:rsid w:val="00BB185E"/>
    <w:rsid w:val="00BD6277"/>
    <w:rsid w:val="00BF19D8"/>
    <w:rsid w:val="00C26557"/>
    <w:rsid w:val="00C74860"/>
    <w:rsid w:val="00CE11F4"/>
    <w:rsid w:val="00D62C78"/>
    <w:rsid w:val="00D91269"/>
    <w:rsid w:val="00DC1209"/>
    <w:rsid w:val="00DE683E"/>
    <w:rsid w:val="00E41CAE"/>
    <w:rsid w:val="00E616BE"/>
    <w:rsid w:val="00F21FD4"/>
    <w:rsid w:val="00F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0FEA"/>
  <w15:chartTrackingRefBased/>
  <w15:docId w15:val="{ECCCEDFA-5761-4DC8-8F77-4EC57853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41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001B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B001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1B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sid w:val="00B001B6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001B6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37226"/>
    <w:pPr>
      <w:widowControl w:val="0"/>
      <w:tabs>
        <w:tab w:val="left" w:pos="3588"/>
      </w:tabs>
      <w:autoSpaceDE w:val="0"/>
      <w:autoSpaceDN w:val="0"/>
      <w:adjustRightInd w:val="0"/>
      <w:spacing w:after="0" w:line="360" w:lineRule="auto"/>
    </w:pPr>
    <w:rPr>
      <w:rFonts w:ascii="Comic Sans MS" w:eastAsia="Times New Roman" w:hAnsi="Comic Sans MS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37226"/>
    <w:rPr>
      <w:rFonts w:ascii="Comic Sans MS" w:eastAsia="Times New Roman" w:hAnsi="Comic Sans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freizeitheim.amelith@neuesland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eizeitheim.amelith@neueslan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AAAA-D8C9-4450-9F00-8BFA8325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Links>
    <vt:vector size="6" baseType="variant">
      <vt:variant>
        <vt:i4>131194</vt:i4>
      </vt:variant>
      <vt:variant>
        <vt:i4>0</vt:i4>
      </vt:variant>
      <vt:variant>
        <vt:i4>0</vt:i4>
      </vt:variant>
      <vt:variant>
        <vt:i4>5</vt:i4>
      </vt:variant>
      <vt:variant>
        <vt:lpwstr>mailto:Hannelore.Timpner@evlka.de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Kirchengemeinde Blender</dc:creator>
  <cp:keywords/>
  <cp:lastModifiedBy>Karsten Damm-Wagenitz</cp:lastModifiedBy>
  <cp:revision>5</cp:revision>
  <cp:lastPrinted>2014-03-26T16:49:00Z</cp:lastPrinted>
  <dcterms:created xsi:type="dcterms:W3CDTF">2019-02-03T18:59:00Z</dcterms:created>
  <dcterms:modified xsi:type="dcterms:W3CDTF">2019-11-29T17:06:00Z</dcterms:modified>
</cp:coreProperties>
</file>